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1F" w:rsidRDefault="00BA3B1F" w:rsidP="00BA3B1F">
      <w:r>
        <w:t xml:space="preserve">Управление Алтайского края по развитию предпринимательства и рыночной инфраструктуры в соответствии с постановлением Правительства Алтайского края от 28.07.2020 № 324 «Об утверждении Порядка субсидирования части затрат, связанных с приобретением субъектами малого и среднего предпринимательства оборудования в рамках реализации индивидуальной программы социально-экономического развития Алтайского края на 2020 – 2024 годы, утвержденной распоряжением Правительства Российской Федерации от 08.04.2020 № 928-р» сообщает о начале отбора в целях предоставления субсидии на возмещение части затрат субъектов малого и среднего предпринимательства, связанных с приобретением оборудования. </w:t>
      </w:r>
    </w:p>
    <w:p w:rsidR="00BA3B1F" w:rsidRDefault="00BA3B1F" w:rsidP="00BA3B1F">
      <w:r>
        <w:rPr>
          <w:rFonts w:ascii="Segoe UI Symbol" w:hAnsi="Segoe UI Symbol" w:cs="Segoe UI Symbol"/>
        </w:rPr>
        <w:t>📌</w:t>
      </w:r>
      <w:r>
        <w:t xml:space="preserve"> Заявки принимаются с 02.08.2023 по 28.08.2023 включительно.  Все требования к получателям такой поддержки содержатся в вышеуказанном Постановлении, а формы документов, по которым осуществляется прием заявок, размещены на сайте управления в разделе: финансово-кредитная поддержка. </w:t>
      </w:r>
    </w:p>
    <w:p w:rsidR="00BA3B1F" w:rsidRDefault="00BA3B1F" w:rsidP="00BA3B1F">
      <w:r>
        <w:rPr>
          <w:rFonts w:ascii="Segoe UI Symbol" w:hAnsi="Segoe UI Symbol" w:cs="Segoe UI Symbol"/>
        </w:rPr>
        <w:t>☎</w:t>
      </w:r>
      <w:r>
        <w:rPr>
          <w:rFonts w:ascii="Calibri" w:hAnsi="Calibri" w:cs="Calibri"/>
        </w:rPr>
        <w:t>️</w:t>
      </w:r>
      <w:r>
        <w:t xml:space="preserve"> В случае возникновения вопросов ни них с довольствием ответят специалисты </w:t>
      </w:r>
      <w:proofErr w:type="gramStart"/>
      <w:r>
        <w:t>управления:  (</w:t>
      </w:r>
      <w:proofErr w:type="gramEnd"/>
      <w:r>
        <w:t xml:space="preserve">3852) 24-24-82; 38-05-18. </w:t>
      </w:r>
    </w:p>
    <w:p w:rsidR="002A2755" w:rsidRDefault="00BA3B1F" w:rsidP="00BA3B1F">
      <w:hyperlink r:id="rId4" w:history="1">
        <w:r w:rsidRPr="00D655E7">
          <w:rPr>
            <w:rStyle w:val="a3"/>
          </w:rPr>
          <w:t>https://altsmb.ru/index.php/working/fincred-support</w:t>
        </w:r>
      </w:hyperlink>
    </w:p>
    <w:p w:rsidR="00BA3B1F" w:rsidRDefault="00BA3B1F" w:rsidP="00BA3B1F">
      <w:bookmarkStart w:id="0" w:name="_GoBack"/>
      <w:bookmarkEnd w:id="0"/>
    </w:p>
    <w:sectPr w:rsidR="00BA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8E"/>
    <w:rsid w:val="001F6B8E"/>
    <w:rsid w:val="002A2755"/>
    <w:rsid w:val="00BA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EBF62-9A39-4835-802D-556E9A2C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B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tsmb.ru/index.php/working/fincred-sup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EP-GMP</dc:creator>
  <cp:keywords/>
  <dc:description/>
  <cp:lastModifiedBy>EP-GMP</cp:lastModifiedBy>
  <cp:revision>3</cp:revision>
  <dcterms:created xsi:type="dcterms:W3CDTF">2023-08-02T03:54:00Z</dcterms:created>
  <dcterms:modified xsi:type="dcterms:W3CDTF">2023-08-02T03:55:00Z</dcterms:modified>
</cp:coreProperties>
</file>