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78" w:rsidRDefault="00B75278" w:rsidP="00B75278">
      <w:pPr>
        <w:rPr>
          <w:b/>
          <w:color w:val="000000"/>
          <w:sz w:val="31"/>
          <w:szCs w:val="31"/>
        </w:rPr>
      </w:pPr>
      <w:r w:rsidRPr="00977F9E">
        <w:rPr>
          <w:b/>
          <w:color w:val="000000"/>
          <w:sz w:val="31"/>
          <w:szCs w:val="31"/>
        </w:rPr>
        <w:t xml:space="preserve">ИЗБИРАТЕЛЬНАЯ КОМИССИЯ МУНИЦИПАЛЬНОГО ОБРАЗОВАНИЯ </w:t>
      </w:r>
      <w:r>
        <w:rPr>
          <w:b/>
          <w:color w:val="000000"/>
          <w:sz w:val="31"/>
          <w:szCs w:val="31"/>
        </w:rPr>
        <w:t>КЛЮЧ</w:t>
      </w:r>
      <w:r w:rsidRPr="00977F9E">
        <w:rPr>
          <w:b/>
          <w:color w:val="000000"/>
          <w:sz w:val="31"/>
          <w:szCs w:val="31"/>
        </w:rPr>
        <w:t xml:space="preserve">ЕВСКИЙ РАЙОН </w:t>
      </w:r>
      <w:r>
        <w:rPr>
          <w:b/>
          <w:color w:val="000000"/>
          <w:sz w:val="31"/>
          <w:szCs w:val="31"/>
        </w:rPr>
        <w:t>АЛТАЙКОГО КРАЯ</w:t>
      </w:r>
    </w:p>
    <w:p w:rsidR="00B75278" w:rsidRPr="004E60FD" w:rsidRDefault="00B75278" w:rsidP="00B75278">
      <w:pPr>
        <w:rPr>
          <w:b/>
          <w:color w:val="000000"/>
          <w:sz w:val="31"/>
          <w:szCs w:val="31"/>
        </w:rPr>
      </w:pPr>
      <w:r w:rsidRPr="004E60FD">
        <w:rPr>
          <w:b/>
          <w:szCs w:val="24"/>
        </w:rPr>
        <w:t>(с полномочиями окружной избирательной комиссии)</w:t>
      </w:r>
    </w:p>
    <w:p w:rsidR="00B75278" w:rsidRPr="00A916DB" w:rsidRDefault="00B75278" w:rsidP="00B75278">
      <w:pPr>
        <w:rPr>
          <w:b/>
          <w:i/>
          <w:color w:val="000000"/>
          <w:sz w:val="18"/>
          <w:szCs w:val="20"/>
        </w:rPr>
      </w:pPr>
      <w:r w:rsidRPr="00925019">
        <w:rPr>
          <w:b/>
          <w:i/>
          <w:color w:val="000000"/>
          <w:sz w:val="18"/>
          <w:szCs w:val="20"/>
        </w:rPr>
        <w:t>658280, Алтайс</w:t>
      </w:r>
      <w:r>
        <w:rPr>
          <w:b/>
          <w:i/>
          <w:color w:val="000000"/>
          <w:sz w:val="18"/>
          <w:szCs w:val="20"/>
        </w:rPr>
        <w:t>кий край, Ключевский район, село Ключи</w:t>
      </w:r>
      <w:r w:rsidRPr="00925019">
        <w:rPr>
          <w:b/>
          <w:i/>
          <w:color w:val="000000"/>
          <w:sz w:val="18"/>
          <w:szCs w:val="20"/>
        </w:rPr>
        <w:t xml:space="preserve">, ул. </w:t>
      </w:r>
      <w:proofErr w:type="gramStart"/>
      <w:r>
        <w:rPr>
          <w:b/>
          <w:i/>
          <w:color w:val="000000"/>
          <w:sz w:val="18"/>
          <w:szCs w:val="20"/>
        </w:rPr>
        <w:t>Центральная</w:t>
      </w:r>
      <w:proofErr w:type="gramEnd"/>
      <w:r w:rsidRPr="00925019">
        <w:rPr>
          <w:b/>
          <w:i/>
          <w:color w:val="000000"/>
          <w:sz w:val="18"/>
          <w:szCs w:val="20"/>
        </w:rPr>
        <w:t>, д.</w:t>
      </w:r>
      <w:r>
        <w:rPr>
          <w:b/>
          <w:i/>
          <w:color w:val="000000"/>
          <w:sz w:val="18"/>
          <w:szCs w:val="20"/>
        </w:rPr>
        <w:t>22</w:t>
      </w:r>
      <w:r w:rsidRPr="00925019">
        <w:rPr>
          <w:b/>
          <w:i/>
          <w:color w:val="000000"/>
          <w:sz w:val="18"/>
          <w:szCs w:val="20"/>
        </w:rPr>
        <w:t>, каб.</w:t>
      </w:r>
      <w:r>
        <w:rPr>
          <w:b/>
          <w:i/>
          <w:color w:val="000000"/>
          <w:sz w:val="18"/>
          <w:szCs w:val="20"/>
        </w:rPr>
        <w:t>5, тел.8(38578) 22-6-32</w:t>
      </w:r>
    </w:p>
    <w:p w:rsidR="00B75278" w:rsidRDefault="00B75278" w:rsidP="00B75278">
      <w:pPr>
        <w:pStyle w:val="9"/>
        <w:pBdr>
          <w:bottom w:val="single" w:sz="12" w:space="1" w:color="auto"/>
        </w:pBdr>
        <w:spacing w:before="0" w:after="0"/>
        <w:jc w:val="both"/>
        <w:rPr>
          <w:color w:val="000000"/>
          <w:sz w:val="2"/>
          <w:szCs w:val="18"/>
        </w:rPr>
      </w:pPr>
    </w:p>
    <w:p w:rsidR="00B75278" w:rsidRPr="002F1620" w:rsidRDefault="00B75278" w:rsidP="00B75278">
      <w:pPr>
        <w:rPr>
          <w:color w:val="000000"/>
          <w:sz w:val="24"/>
        </w:rPr>
      </w:pPr>
    </w:p>
    <w:p w:rsidR="00B75278" w:rsidRPr="003A4DCD" w:rsidRDefault="00B75278" w:rsidP="00B75278">
      <w:pPr>
        <w:spacing w:before="240"/>
        <w:rPr>
          <w:b/>
          <w:color w:val="000000"/>
          <w:spacing w:val="60"/>
        </w:rPr>
      </w:pPr>
      <w:r w:rsidRPr="003A4DCD">
        <w:rPr>
          <w:b/>
          <w:sz w:val="32"/>
        </w:rPr>
        <w:t>РЕШЕНИЕ</w:t>
      </w:r>
    </w:p>
    <w:p w:rsidR="00B75278" w:rsidRPr="002F1620" w:rsidRDefault="00B75278" w:rsidP="00B75278">
      <w:pPr>
        <w:rPr>
          <w:color w:val="000000"/>
          <w:sz w:val="24"/>
          <w:szCs w:val="20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B75278" w:rsidTr="00B17DE4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278" w:rsidRPr="00D92FBF" w:rsidRDefault="00B75278" w:rsidP="00B17DE4">
            <w:pPr>
              <w:contextualSpacing/>
            </w:pPr>
            <w:r>
              <w:t>01 июля 2020 года</w:t>
            </w:r>
          </w:p>
        </w:tc>
        <w:tc>
          <w:tcPr>
            <w:tcW w:w="3107" w:type="dxa"/>
          </w:tcPr>
          <w:p w:rsidR="00B75278" w:rsidRPr="00D92FBF" w:rsidRDefault="00B75278" w:rsidP="00B17DE4">
            <w:pPr>
              <w:contextualSpacing/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278" w:rsidRPr="00D92FBF" w:rsidRDefault="00B75278" w:rsidP="00B17DE4">
            <w:pPr>
              <w:contextualSpacing/>
            </w:pPr>
            <w:r>
              <w:t>14/67</w:t>
            </w:r>
          </w:p>
        </w:tc>
      </w:tr>
      <w:tr w:rsidR="00B75278" w:rsidRPr="0024626A" w:rsidTr="00B17DE4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78" w:rsidRPr="00214597" w:rsidRDefault="00B75278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B75278" w:rsidRPr="00D92FBF" w:rsidRDefault="00B75278" w:rsidP="00B17DE4">
            <w:pPr>
              <w:contextualSpacing/>
            </w:pPr>
            <w:r>
              <w:t>с.</w:t>
            </w:r>
            <w:r>
              <w:rPr>
                <w:lang w:val="en-US"/>
              </w:rPr>
              <w:t xml:space="preserve"> </w:t>
            </w:r>
            <w:r>
              <w:t>Ключи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78" w:rsidRPr="00214597" w:rsidRDefault="00B75278" w:rsidP="00B17DE4">
            <w:pPr>
              <w:contextualSpacing/>
              <w:rPr>
                <w:i/>
                <w:vertAlign w:val="superscript"/>
              </w:rPr>
            </w:pPr>
            <w:r w:rsidRPr="00214597">
              <w:rPr>
                <w:i/>
                <w:color w:val="000000"/>
                <w:sz w:val="20"/>
                <w:szCs w:val="12"/>
                <w:vertAlign w:val="superscript"/>
              </w:rPr>
              <w:t>(№ решения)</w:t>
            </w:r>
          </w:p>
        </w:tc>
      </w:tr>
    </w:tbl>
    <w:p w:rsidR="00B75278" w:rsidRDefault="00B75278" w:rsidP="00B75278">
      <w:pPr>
        <w:jc w:val="both"/>
        <w:rPr>
          <w:color w:val="000000"/>
          <w:sz w:val="24"/>
        </w:rPr>
      </w:pPr>
    </w:p>
    <w:p w:rsidR="00B75278" w:rsidRPr="002F1620" w:rsidRDefault="00B75278" w:rsidP="00B75278">
      <w:pPr>
        <w:jc w:val="both"/>
        <w:rPr>
          <w:color w:val="00000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75278" w:rsidRPr="003E3703" w:rsidTr="00B17DE4">
        <w:trPr>
          <w:trHeight w:val="1453"/>
          <w:jc w:val="center"/>
        </w:trPr>
        <w:tc>
          <w:tcPr>
            <w:tcW w:w="5245" w:type="dxa"/>
          </w:tcPr>
          <w:p w:rsidR="00B75278" w:rsidRPr="003E3703" w:rsidRDefault="00B75278" w:rsidP="00B17D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703">
              <w:rPr>
                <w:rFonts w:ascii="Times New Roman" w:hAnsi="Times New Roman" w:cs="Times New Roman"/>
                <w:sz w:val="28"/>
              </w:rPr>
              <w:t>Об установлении времени предоставления помещений зарегистрированному кандидату,</w:t>
            </w:r>
            <w:r w:rsidRPr="003E3703">
              <w:rPr>
                <w:rFonts w:ascii="Times New Roman" w:hAnsi="Times New Roman" w:cs="Times New Roman"/>
                <w:bCs/>
                <w:sz w:val="28"/>
              </w:rPr>
              <w:t xml:space="preserve"> его доверенному лицу</w:t>
            </w:r>
            <w:r w:rsidRPr="003E3703">
              <w:rPr>
                <w:rFonts w:ascii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</w:rPr>
              <w:t xml:space="preserve">дополнительных </w:t>
            </w:r>
            <w:r w:rsidRPr="003E3703">
              <w:rPr>
                <w:rFonts w:ascii="Times New Roman" w:hAnsi="Times New Roman" w:cs="Times New Roman"/>
                <w:sz w:val="28"/>
              </w:rPr>
              <w:t xml:space="preserve">выборах </w:t>
            </w:r>
            <w:proofErr w:type="gramStart"/>
            <w:r w:rsidRPr="003E3703">
              <w:rPr>
                <w:rFonts w:ascii="Times New Roman" w:hAnsi="Times New Roman" w:cs="Times New Roman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3E370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Ключевского районного</w:t>
            </w:r>
            <w:r w:rsidRPr="003E3703">
              <w:rPr>
                <w:rFonts w:ascii="Times New Roman" w:hAnsi="Times New Roman" w:cs="Times New Roman"/>
                <w:sz w:val="28"/>
                <w:szCs w:val="24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брания</w:t>
            </w:r>
            <w:r w:rsidRPr="003E3703">
              <w:rPr>
                <w:rFonts w:ascii="Times New Roman" w:hAnsi="Times New Roman" w:cs="Times New Roman"/>
                <w:sz w:val="28"/>
                <w:szCs w:val="24"/>
              </w:rPr>
              <w:t xml:space="preserve"> депутатов Алтайского края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седьмого</w:t>
            </w:r>
            <w:r w:rsidRPr="003E3703">
              <w:rPr>
                <w:rFonts w:ascii="Times New Roman" w:hAnsi="Times New Roman" w:cs="Times New Roman"/>
                <w:sz w:val="28"/>
                <w:szCs w:val="24"/>
              </w:rPr>
              <w:t xml:space="preserve"> созыва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четырехмандатному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избирательному округу № 5</w:t>
            </w:r>
            <w:r w:rsidRPr="003E3703">
              <w:rPr>
                <w:rFonts w:ascii="Times New Roman" w:hAnsi="Times New Roman" w:cs="Times New Roman"/>
                <w:sz w:val="28"/>
              </w:rPr>
              <w:t>, для встреч с избирателями</w:t>
            </w:r>
          </w:p>
        </w:tc>
      </w:tr>
    </w:tbl>
    <w:p w:rsidR="00B75278" w:rsidRDefault="00B75278" w:rsidP="00B75278">
      <w:pPr>
        <w:rPr>
          <w:color w:val="000000"/>
        </w:rPr>
      </w:pPr>
    </w:p>
    <w:p w:rsidR="00B75278" w:rsidRPr="00E11289" w:rsidRDefault="00B75278" w:rsidP="00B75278">
      <w:pPr>
        <w:ind w:firstLine="709"/>
        <w:jc w:val="both"/>
      </w:pPr>
      <w:proofErr w:type="gramStart"/>
      <w:r w:rsidRPr="00B74206">
        <w:t xml:space="preserve">В соответствии со статьей 53 Федерального закона </w:t>
      </w:r>
      <w:r>
        <w:t>от 12 июня 2002 года № 67-ФЗ</w:t>
      </w:r>
      <w:r w:rsidRPr="00B74206">
        <w:t xml:space="preserve"> «Об основных гарантиях избирательных прав и права на участие в референдуме граждан Российской Федерации», </w:t>
      </w:r>
      <w:r w:rsidRPr="00B74206">
        <w:rPr>
          <w:color w:val="000000"/>
        </w:rPr>
        <w:t xml:space="preserve">пунктом 3 статьи 74 Кодекса Алтайского края о выборах, референдуме, отзыве </w:t>
      </w:r>
      <w:r w:rsidRPr="00B74206">
        <w:t xml:space="preserve">от 08 июля 2003 года № 35-ЗС в целях обеспечения равных условий проведения агитационных публичных мероприятий в период избирательной кампании по </w:t>
      </w:r>
      <w:r>
        <w:t xml:space="preserve">дополнительным </w:t>
      </w:r>
      <w:r w:rsidRPr="00B74206">
        <w:t>выборам</w:t>
      </w:r>
      <w:proofErr w:type="gramEnd"/>
      <w:r w:rsidRPr="00B74206">
        <w:t xml:space="preserve"> </w:t>
      </w:r>
      <w:r w:rsidRPr="00231D12">
        <w:rPr>
          <w:szCs w:val="24"/>
        </w:rPr>
        <w:t>депута</w:t>
      </w:r>
      <w:r>
        <w:rPr>
          <w:szCs w:val="24"/>
        </w:rPr>
        <w:t>тов</w:t>
      </w:r>
      <w:r w:rsidRPr="00231D12">
        <w:rPr>
          <w:szCs w:val="24"/>
        </w:rPr>
        <w:t xml:space="preserve"> </w:t>
      </w:r>
      <w:r>
        <w:rPr>
          <w:szCs w:val="24"/>
        </w:rPr>
        <w:t>Ключевского районного</w:t>
      </w:r>
      <w:r w:rsidRPr="003E3703">
        <w:rPr>
          <w:szCs w:val="24"/>
        </w:rPr>
        <w:t xml:space="preserve"> Со</w:t>
      </w:r>
      <w:r>
        <w:rPr>
          <w:szCs w:val="24"/>
        </w:rPr>
        <w:t>брания</w:t>
      </w:r>
      <w:r w:rsidRPr="003E3703">
        <w:rPr>
          <w:szCs w:val="24"/>
        </w:rPr>
        <w:t xml:space="preserve"> депутатов Алтайского края </w:t>
      </w:r>
      <w:r>
        <w:rPr>
          <w:szCs w:val="24"/>
        </w:rPr>
        <w:t>седьмого</w:t>
      </w:r>
      <w:r w:rsidRPr="003E3703">
        <w:rPr>
          <w:szCs w:val="24"/>
        </w:rPr>
        <w:t xml:space="preserve"> созыва</w:t>
      </w:r>
      <w:r>
        <w:rPr>
          <w:szCs w:val="24"/>
        </w:rPr>
        <w:t xml:space="preserve">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</w:t>
      </w:r>
      <w:r>
        <w:t>, и</w:t>
      </w:r>
      <w:r w:rsidRPr="00B4066C">
        <w:t>збирательная комиссия муниципального образования</w:t>
      </w:r>
      <w:r w:rsidRPr="00001B4F">
        <w:t xml:space="preserve"> </w:t>
      </w:r>
      <w:r>
        <w:t>Ключ</w:t>
      </w:r>
      <w:r w:rsidRPr="00001B4F">
        <w:t>евск</w:t>
      </w:r>
      <w:r>
        <w:t>ий</w:t>
      </w:r>
      <w:r w:rsidRPr="00001B4F">
        <w:t xml:space="preserve"> район Алтайского края</w:t>
      </w:r>
      <w:r w:rsidRPr="00E11289">
        <w:t xml:space="preserve"> </w:t>
      </w:r>
      <w:r>
        <w:rPr>
          <w:szCs w:val="24"/>
        </w:rPr>
        <w:t>(с полномочиями окружной избирательной комиссии)</w:t>
      </w:r>
    </w:p>
    <w:p w:rsidR="00B75278" w:rsidRDefault="00B75278" w:rsidP="00B75278">
      <w:pPr>
        <w:spacing w:line="276" w:lineRule="auto"/>
        <w:ind w:firstLine="851"/>
        <w:jc w:val="both"/>
      </w:pPr>
    </w:p>
    <w:p w:rsidR="00B75278" w:rsidRDefault="00B75278" w:rsidP="00B75278">
      <w:pPr>
        <w:spacing w:line="276" w:lineRule="auto"/>
        <w:rPr>
          <w:b/>
        </w:rPr>
      </w:pPr>
      <w:r w:rsidRPr="00616AC6">
        <w:rPr>
          <w:b/>
        </w:rPr>
        <w:t>РЕШИЛА:</w:t>
      </w:r>
    </w:p>
    <w:p w:rsidR="00B75278" w:rsidRPr="007A2276" w:rsidRDefault="00B75278" w:rsidP="00B75278">
      <w:pPr>
        <w:ind w:right="33"/>
        <w:jc w:val="both"/>
        <w:rPr>
          <w:szCs w:val="24"/>
        </w:rPr>
      </w:pPr>
      <w:proofErr w:type="gramStart"/>
      <w:r>
        <w:rPr>
          <w:bCs/>
        </w:rPr>
        <w:t>1.</w:t>
      </w:r>
      <w:r w:rsidRPr="00B74206">
        <w:rPr>
          <w:bCs/>
        </w:rPr>
        <w:t xml:space="preserve">Установить время </w:t>
      </w:r>
      <w:r w:rsidRPr="00B74206">
        <w:t>безвозмездного предоставления собственником, владельцем помещения</w:t>
      </w:r>
      <w:r w:rsidRPr="00B74206">
        <w:rPr>
          <w:bCs/>
        </w:rPr>
        <w:t xml:space="preserve">, пригодного для проведения агитационных публичных мероприятий в форме собраний и находящегося в государственной или муниципальной собственности, каждому зарегистрированному кандидату, его доверенному лицу на </w:t>
      </w:r>
      <w:r>
        <w:t xml:space="preserve">дополнительных </w:t>
      </w:r>
      <w:r w:rsidRPr="00B74206">
        <w:t>выбора</w:t>
      </w:r>
      <w:r>
        <w:t>х</w:t>
      </w:r>
      <w:r w:rsidRPr="00B74206">
        <w:t xml:space="preserve"> </w:t>
      </w:r>
      <w:r w:rsidRPr="00231D12">
        <w:rPr>
          <w:szCs w:val="24"/>
        </w:rPr>
        <w:t>депута</w:t>
      </w:r>
      <w:r>
        <w:rPr>
          <w:szCs w:val="24"/>
        </w:rPr>
        <w:t>тов</w:t>
      </w:r>
      <w:r w:rsidRPr="00231D12">
        <w:rPr>
          <w:szCs w:val="24"/>
        </w:rPr>
        <w:t xml:space="preserve"> </w:t>
      </w:r>
      <w:r>
        <w:rPr>
          <w:szCs w:val="24"/>
        </w:rPr>
        <w:t>Ключевского районного</w:t>
      </w:r>
      <w:r w:rsidRPr="003E3703">
        <w:rPr>
          <w:szCs w:val="24"/>
        </w:rPr>
        <w:t xml:space="preserve"> Со</w:t>
      </w:r>
      <w:r>
        <w:rPr>
          <w:szCs w:val="24"/>
        </w:rPr>
        <w:t>брания</w:t>
      </w:r>
      <w:r w:rsidRPr="003E3703">
        <w:rPr>
          <w:szCs w:val="24"/>
        </w:rPr>
        <w:t xml:space="preserve"> депутатов Алтайского края </w:t>
      </w:r>
      <w:r>
        <w:rPr>
          <w:szCs w:val="24"/>
        </w:rPr>
        <w:t>седьмого</w:t>
      </w:r>
      <w:r w:rsidRPr="003E3703">
        <w:rPr>
          <w:szCs w:val="24"/>
        </w:rPr>
        <w:t xml:space="preserve"> созыва</w:t>
      </w:r>
      <w:r>
        <w:rPr>
          <w:szCs w:val="24"/>
        </w:rPr>
        <w:t xml:space="preserve"> по </w:t>
      </w:r>
      <w:proofErr w:type="spellStart"/>
      <w:r>
        <w:rPr>
          <w:szCs w:val="24"/>
        </w:rPr>
        <w:t>четырехмандатному</w:t>
      </w:r>
      <w:proofErr w:type="spellEnd"/>
      <w:r>
        <w:rPr>
          <w:szCs w:val="24"/>
        </w:rPr>
        <w:t xml:space="preserve"> избирательному округу № 5</w:t>
      </w:r>
      <w:r w:rsidRPr="00B74206">
        <w:rPr>
          <w:bCs/>
        </w:rPr>
        <w:t xml:space="preserve">, </w:t>
      </w:r>
      <w:r w:rsidRPr="00B74206">
        <w:t xml:space="preserve">для встреч с избирателями не более </w:t>
      </w:r>
      <w:r w:rsidRPr="00F22097">
        <w:t>90</w:t>
      </w:r>
      <w:r w:rsidRPr="00B74206">
        <w:t xml:space="preserve"> минут</w:t>
      </w:r>
      <w:r>
        <w:rPr>
          <w:i/>
        </w:rPr>
        <w:t>.</w:t>
      </w:r>
      <w:proofErr w:type="gramEnd"/>
    </w:p>
    <w:p w:rsidR="00B75278" w:rsidRPr="00B75949" w:rsidRDefault="00B75278" w:rsidP="00B75278">
      <w:pPr>
        <w:ind w:right="33"/>
        <w:jc w:val="both"/>
        <w:rPr>
          <w:szCs w:val="24"/>
        </w:rPr>
      </w:pPr>
      <w:r>
        <w:t>2.</w:t>
      </w:r>
      <w:r w:rsidRPr="00B74206">
        <w:t xml:space="preserve">Рекомендовать собственникам, владельцам помещений, указанных в пункте 1 настоящего решения, организовать рассмотрение заявок и </w:t>
      </w:r>
      <w:r w:rsidRPr="00B74206">
        <w:lastRenderedPageBreak/>
        <w:t xml:space="preserve">обеспечить предоставление помещений </w:t>
      </w:r>
      <w:r w:rsidRPr="00B74206">
        <w:rPr>
          <w:bCs/>
        </w:rPr>
        <w:t>зарегистрированным кандидатам, их доверенным лицам</w:t>
      </w:r>
      <w:r w:rsidRPr="00B74206">
        <w:t xml:space="preserve"> для встреч с избирателями, в соответствии с действующим законодательством</w:t>
      </w:r>
      <w:r>
        <w:t>.</w:t>
      </w:r>
    </w:p>
    <w:p w:rsidR="00B75278" w:rsidRPr="00B75949" w:rsidRDefault="00B75278" w:rsidP="00B75278">
      <w:pPr>
        <w:ind w:right="33"/>
        <w:jc w:val="both"/>
        <w:rPr>
          <w:szCs w:val="24"/>
        </w:rPr>
      </w:pPr>
      <w:r>
        <w:t>3.</w:t>
      </w:r>
      <w:r w:rsidRPr="00B74206">
        <w:t>Обнародовать</w:t>
      </w:r>
      <w:r>
        <w:t xml:space="preserve"> настоящее решение на сайте избирательной комиссии.</w:t>
      </w:r>
    </w:p>
    <w:p w:rsidR="00B75278" w:rsidRDefault="00B75278" w:rsidP="00B75278">
      <w:pPr>
        <w:ind w:right="33"/>
        <w:jc w:val="both"/>
        <w:rPr>
          <w:szCs w:val="24"/>
        </w:rPr>
      </w:pPr>
      <w:r>
        <w:t>4.</w:t>
      </w:r>
      <w:proofErr w:type="gramStart"/>
      <w:r w:rsidRPr="00B74206">
        <w:t>Контроль за</w:t>
      </w:r>
      <w:proofErr w:type="gramEnd"/>
      <w:r w:rsidRPr="00B74206">
        <w:t xml:space="preserve"> исполнением настоящего решения возложить на заместителя председателя избирательной комиссии муниципального образования </w:t>
      </w:r>
      <w:r>
        <w:t>Ключ</w:t>
      </w:r>
      <w:r w:rsidRPr="00B74206">
        <w:t>евск</w:t>
      </w:r>
      <w:r>
        <w:t>ий</w:t>
      </w:r>
      <w:r w:rsidRPr="00B74206">
        <w:t xml:space="preserve"> район Алтайского края </w:t>
      </w:r>
      <w:r>
        <w:t xml:space="preserve">З.А. </w:t>
      </w:r>
      <w:proofErr w:type="spellStart"/>
      <w:r>
        <w:t>Костюкову</w:t>
      </w:r>
      <w:proofErr w:type="spellEnd"/>
      <w:r>
        <w:t>.</w:t>
      </w:r>
    </w:p>
    <w:p w:rsidR="00B75278" w:rsidRDefault="00B75278" w:rsidP="00B75278">
      <w:pPr>
        <w:pStyle w:val="a3"/>
        <w:contextualSpacing/>
        <w:jc w:val="left"/>
      </w:pPr>
    </w:p>
    <w:p w:rsidR="00B75278" w:rsidRDefault="00B75278" w:rsidP="00B75278">
      <w:pPr>
        <w:pStyle w:val="a3"/>
        <w:contextualSpacing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B75278" w:rsidTr="00B17DE4">
        <w:tc>
          <w:tcPr>
            <w:tcW w:w="4248" w:type="dxa"/>
            <w:hideMark/>
          </w:tcPr>
          <w:p w:rsidR="00B75278" w:rsidRDefault="00B75278" w:rsidP="00B17DE4">
            <w:pPr>
              <w:jc w:val="left"/>
            </w:pPr>
            <w:r>
              <w:t>Председатель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78" w:rsidRDefault="00B75278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78" w:rsidRDefault="00B75278" w:rsidP="00B17DE4"/>
          <w:p w:rsidR="00B75278" w:rsidRPr="00080812" w:rsidRDefault="00B75278" w:rsidP="00B17DE4"/>
          <w:p w:rsidR="00B75278" w:rsidRDefault="00B75278" w:rsidP="00B17DE4">
            <w:r>
              <w:t>С.В. Сенина</w:t>
            </w:r>
          </w:p>
        </w:tc>
      </w:tr>
      <w:tr w:rsidR="00B75278" w:rsidTr="00B17DE4">
        <w:tc>
          <w:tcPr>
            <w:tcW w:w="4248" w:type="dxa"/>
          </w:tcPr>
          <w:p w:rsidR="00B75278" w:rsidRDefault="00B75278" w:rsidP="00B17DE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278" w:rsidRDefault="00B7527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278" w:rsidRDefault="00B75278" w:rsidP="00B17DE4">
            <w:pPr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  <w:tr w:rsidR="00B75278" w:rsidTr="00B17DE4">
        <w:tc>
          <w:tcPr>
            <w:tcW w:w="4248" w:type="dxa"/>
            <w:hideMark/>
          </w:tcPr>
          <w:p w:rsidR="00B75278" w:rsidRDefault="00B75278" w:rsidP="00B17DE4">
            <w:pPr>
              <w:jc w:val="left"/>
            </w:pPr>
            <w:r>
              <w:t>Секретарь избирательной комиссии муниципального образования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78" w:rsidRDefault="00B75278" w:rsidP="00B17DE4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78" w:rsidRDefault="00B75278" w:rsidP="00B17DE4"/>
          <w:p w:rsidR="00B75278" w:rsidRPr="00080812" w:rsidRDefault="00B75278" w:rsidP="00B17DE4"/>
          <w:p w:rsidR="00B75278" w:rsidRDefault="00B75278" w:rsidP="00B17DE4">
            <w:r>
              <w:t>Н.Н. Марченко</w:t>
            </w:r>
          </w:p>
        </w:tc>
      </w:tr>
      <w:tr w:rsidR="00B75278" w:rsidTr="00B17DE4">
        <w:tc>
          <w:tcPr>
            <w:tcW w:w="4248" w:type="dxa"/>
          </w:tcPr>
          <w:p w:rsidR="00B75278" w:rsidRDefault="00B75278" w:rsidP="00B17DE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278" w:rsidRDefault="00B7527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278" w:rsidRDefault="00B75278" w:rsidP="00B17DE4">
            <w:pPr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(ФИО)</w:t>
            </w:r>
          </w:p>
        </w:tc>
      </w:tr>
    </w:tbl>
    <w:p w:rsidR="00B75278" w:rsidRPr="00FF037D" w:rsidRDefault="00B75278" w:rsidP="00B75278">
      <w:pPr>
        <w:pStyle w:val="a3"/>
        <w:spacing w:line="276" w:lineRule="auto"/>
        <w:contextualSpacing/>
        <w:jc w:val="both"/>
      </w:pPr>
    </w:p>
    <w:p w:rsidR="00B75278" w:rsidRPr="00FF037D" w:rsidRDefault="00B75278" w:rsidP="00B75278">
      <w:pPr>
        <w:pStyle w:val="a3"/>
        <w:spacing w:line="276" w:lineRule="auto"/>
        <w:contextualSpacing/>
        <w:jc w:val="both"/>
      </w:pPr>
    </w:p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 w:rsidP="00B75278"/>
    <w:p w:rsidR="00B75278" w:rsidRDefault="00B75278"/>
    <w:sectPr w:rsidR="00B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5278"/>
    <w:rsid w:val="00B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752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75278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B75278"/>
  </w:style>
  <w:style w:type="character" w:customStyle="1" w:styleId="a4">
    <w:name w:val="Основной текст Знак"/>
    <w:basedOn w:val="a0"/>
    <w:link w:val="a3"/>
    <w:uiPriority w:val="99"/>
    <w:rsid w:val="00B752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75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2020-07-16T10:23:00Z</dcterms:created>
  <dcterms:modified xsi:type="dcterms:W3CDTF">2020-07-16T10:24:00Z</dcterms:modified>
</cp:coreProperties>
</file>